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40" w:lineRule="auto"/>
        <w:rPr>
          <w:b/>
          <w:bCs/>
          <w:color w:val="0070C0"/>
          <w:sz w:val="52"/>
          <w:szCs w:val="52"/>
        </w:rPr>
      </w:pPr>
      <w:r>
        <w:rPr>
          <w:rFonts w:hint="eastAsia"/>
          <w:b/>
          <w:bCs/>
          <w:sz w:val="44"/>
          <w:szCs w:val="44"/>
        </w:rPr>
        <w:t xml:space="preserve">           </w:t>
      </w:r>
      <w:r>
        <w:rPr>
          <w:b/>
          <w:bCs/>
          <w:color w:val="0070C0"/>
          <w:sz w:val="52"/>
          <w:szCs w:val="52"/>
        </w:rPr>
        <w:t>变量与函数</w:t>
      </w:r>
    </w:p>
    <w:p>
      <w:pPr>
        <w:spacing w:line="240" w:lineRule="auto"/>
        <w:rPr>
          <w:rFonts w:ascii="楷体_GB2312" w:eastAsia="楷体_GB2312" w:cs="楷体_GB2312"/>
          <w:b/>
          <w:sz w:val="36"/>
          <w:szCs w:val="36"/>
        </w:rPr>
      </w:pPr>
      <w:r>
        <w:rPr>
          <w:rFonts w:hint="eastAsia"/>
          <w:sz w:val="30"/>
          <w:szCs w:val="30"/>
        </w:rPr>
        <w:t xml:space="preserve">          </w:t>
      </w:r>
    </w:p>
    <w:p>
      <w:pPr>
        <w:spacing w:line="240" w:lineRule="auto"/>
        <w:rPr>
          <w:rFonts w:ascii="宋体" w:hAnsi="宋体" w:eastAsia="宋体" w:cs="宋体"/>
          <w:b/>
          <w:sz w:val="36"/>
          <w:szCs w:val="36"/>
        </w:rPr>
      </w:pPr>
      <w:r>
        <w:rPr>
          <w:rFonts w:ascii="楷体_GB2312" w:eastAsia="楷体_GB2312" w:cs="楷体_GB2312"/>
          <w:b/>
          <w:sz w:val="36"/>
          <w:szCs w:val="36"/>
        </w:rPr>
        <w:t>【</w:t>
      </w:r>
      <w:r>
        <w:rPr>
          <w:rFonts w:hint="eastAsia" w:ascii="楷体" w:hAnsi="楷体" w:eastAsia="楷体" w:cs="楷体"/>
          <w:b/>
          <w:sz w:val="36"/>
          <w:szCs w:val="36"/>
        </w:rPr>
        <w:t>教学</w:t>
      </w:r>
      <w:r>
        <w:rPr>
          <w:rFonts w:ascii="楷体_GB2312" w:eastAsia="楷体_GB2312" w:cs="楷体_GB2312"/>
          <w:b/>
          <w:sz w:val="36"/>
          <w:szCs w:val="36"/>
        </w:rPr>
        <w:t>目标】</w:t>
      </w:r>
      <w:r>
        <w:rPr>
          <w:rFonts w:hint="eastAsia" w:ascii="宋体" w:hAnsi="宋体" w:eastAsia="宋体" w:cs="宋体"/>
          <w:b/>
          <w:sz w:val="36"/>
          <w:szCs w:val="36"/>
        </w:rPr>
        <w:t>理解常量、变量与函数的概念．</w:t>
      </w:r>
    </w:p>
    <w:p>
      <w:pPr>
        <w:spacing w:line="240" w:lineRule="auto"/>
        <w:jc w:val="center"/>
        <w:rPr>
          <w:rFonts w:ascii="楷体" w:hAnsi="楷体" w:eastAsia="楷体" w:cs="楷体"/>
          <w:b/>
          <w:sz w:val="36"/>
          <w:szCs w:val="36"/>
        </w:rPr>
      </w:pPr>
      <w:bookmarkStart w:id="0" w:name="_GoBack"/>
      <w:bookmarkEnd w:id="0"/>
    </w:p>
    <w:p>
      <w:pPr>
        <w:spacing w:line="240" w:lineRule="auto"/>
        <w:jc w:val="center"/>
        <w:rPr>
          <w:rFonts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 xml:space="preserve">【教学重点】借助简单实例，从两个变量间的特殊对应关系抽象出函数的概念．   </w:t>
      </w:r>
    </w:p>
    <w:p>
      <w:pPr>
        <w:spacing w:line="240" w:lineRule="auto"/>
        <w:jc w:val="left"/>
        <w:rPr>
          <w:rFonts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【教学难点】  怎样理解“唯一对应”</w:t>
      </w:r>
    </w:p>
    <w:p>
      <w:pPr>
        <w:spacing w:line="240" w:lineRule="auto"/>
        <w:jc w:val="left"/>
        <w:rPr>
          <w:rFonts w:ascii="楷体" w:hAnsi="楷体" w:eastAsia="楷体" w:cs="楷体"/>
          <w:b/>
          <w:bCs/>
          <w:color w:val="4472C4" w:themeColor="accent5"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color w:val="4472C4" w:themeColor="accent5"/>
          <w:sz w:val="44"/>
          <w:szCs w:val="44"/>
        </w:rPr>
        <w:t xml:space="preserve">  </w:t>
      </w:r>
    </w:p>
    <w:p>
      <w:pPr>
        <w:spacing w:line="240" w:lineRule="auto"/>
        <w:jc w:val="left"/>
        <w:rPr>
          <w:rFonts w:ascii="楷体" w:hAnsi="楷体" w:eastAsia="楷体" w:cs="楷体"/>
          <w:color w:val="FFFFFF"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color w:val="4472C4" w:themeColor="accent5"/>
          <w:sz w:val="44"/>
          <w:szCs w:val="44"/>
        </w:rPr>
        <w:t>引言：</w:t>
      </w:r>
      <w:r>
        <w:rPr>
          <w:rFonts w:hint="eastAsia" w:ascii="楷体" w:hAnsi="楷体" w:eastAsia="楷体" w:cs="楷体"/>
          <w:sz w:val="30"/>
          <w:szCs w:val="30"/>
        </w:rPr>
        <w:t>世间的万物都是在不断发展变化的，大到宇宙中的行星，小到看不见的尘埃，都是在不断发展变化的。这些变化的量之间，存在着这样和那样之间的联系。这就是我们这节课要学习和探讨的问题：变量与函数</w:t>
      </w:r>
      <w:r>
        <w:rPr>
          <w:rFonts w:ascii="楷体" w:hAnsi="楷体" w:eastAsia="楷体" w:cs="楷体"/>
          <w:color w:val="FFFFFF"/>
          <w:sz w:val="30"/>
          <w:szCs w:val="30"/>
        </w:rPr>
        <w:t>w</w:t>
      </w:r>
    </w:p>
    <w:p>
      <w:pPr>
        <w:spacing w:line="240" w:lineRule="auto"/>
        <w:jc w:val="left"/>
        <w:rPr>
          <w:rFonts w:ascii="楷体" w:hAnsi="楷体" w:eastAsia="楷体" w:cs="楷体"/>
          <w:color w:val="FFFFFF"/>
          <w:sz w:val="30"/>
          <w:szCs w:val="30"/>
        </w:rPr>
      </w:pPr>
    </w:p>
    <w:p>
      <w:pPr>
        <w:numPr>
          <w:ilvl w:val="0"/>
          <w:numId w:val="1"/>
        </w:numPr>
        <w:adjustRightInd/>
        <w:spacing w:line="240" w:lineRule="auto"/>
        <w:jc w:val="left"/>
        <w:textAlignment w:val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梦想设计</w:t>
      </w:r>
    </w:p>
    <w:p>
      <w:pPr>
        <w:spacing w:line="240" w:lineRule="auto"/>
        <w:ind w:firstLine="600" w:firstLineChars="200"/>
        <w:jc w:val="left"/>
        <w:rPr>
          <w:rFonts w:ascii="楷体" w:hAnsi="楷体" w:eastAsia="楷体" w:cs="楷体"/>
          <w:sz w:val="30"/>
          <w:szCs w:val="30"/>
        </w:rPr>
      </w:pPr>
      <w:r>
        <w:rPr>
          <w:sz w:val="30"/>
          <w:szCs w:val="30"/>
        </w:rPr>
        <w:drawing>
          <wp:inline distT="0" distB="0" distL="114300" distR="114300">
            <wp:extent cx="2628265" cy="1762125"/>
            <wp:effectExtent l="0" t="0" r="635" b="952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drawing>
          <wp:inline distT="0" distB="0" distL="114300" distR="114300">
            <wp:extent cx="1952625" cy="1762125"/>
            <wp:effectExtent l="0" t="0" r="9525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adjustRightInd/>
        <w:spacing w:line="240" w:lineRule="auto"/>
        <w:jc w:val="left"/>
        <w:textAlignment w:val="auto"/>
        <w:rPr>
          <w:rFonts w:ascii="楷体" w:hAnsi="楷体" w:eastAsia="楷体" w:cs="楷体"/>
          <w:b/>
          <w:bCs/>
          <w:sz w:val="36"/>
          <w:szCs w:val="36"/>
        </w:rPr>
      </w:pPr>
    </w:p>
    <w:p>
      <w:pPr>
        <w:adjustRightInd/>
        <w:spacing w:line="240" w:lineRule="auto"/>
        <w:jc w:val="left"/>
        <w:textAlignment w:val="auto"/>
        <w:rPr>
          <w:rFonts w:ascii="楷体" w:hAnsi="楷体" w:eastAsia="楷体" w:cs="楷体"/>
          <w:b/>
          <w:bCs/>
          <w:color w:val="0000FF"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t>二．通过一组图片引入课题，例题分析</w:t>
      </w:r>
    </w:p>
    <w:p>
      <w:pPr>
        <w:adjustRightInd/>
        <w:spacing w:line="240" w:lineRule="auto"/>
        <w:jc w:val="left"/>
        <w:textAlignment w:val="auto"/>
        <w:rPr>
          <w:b/>
          <w:bCs/>
          <w:sz w:val="36"/>
          <w:szCs w:val="36"/>
        </w:rPr>
      </w:pPr>
    </w:p>
    <w:p>
      <w:pPr>
        <w:adjustRightInd/>
        <w:spacing w:line="240" w:lineRule="auto"/>
        <w:jc w:val="left"/>
        <w:textAlignment w:val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三．</w:t>
      </w:r>
      <w:r>
        <w:rPr>
          <w:b/>
          <w:bCs/>
          <w:sz w:val="36"/>
          <w:szCs w:val="36"/>
        </w:rPr>
        <w:t>变化无处不在-----生活中的变量</w:t>
      </w:r>
    </w:p>
    <w:p>
      <w:pPr>
        <w:adjustRightInd/>
        <w:spacing w:line="240" w:lineRule="auto"/>
        <w:jc w:val="left"/>
        <w:textAlignment w:val="auto"/>
        <w:rPr>
          <w:b/>
          <w:bCs/>
          <w:sz w:val="36"/>
          <w:szCs w:val="36"/>
        </w:rPr>
      </w:pPr>
    </w:p>
    <w:p>
      <w:pPr>
        <w:numPr>
          <w:ilvl w:val="0"/>
          <w:numId w:val="2"/>
        </w:numPr>
        <w:adjustRightInd/>
        <w:spacing w:line="240" w:lineRule="auto"/>
        <w:jc w:val="left"/>
        <w:textAlignment w:val="auto"/>
        <w:rPr>
          <w:b/>
          <w:sz w:val="30"/>
          <w:szCs w:val="30"/>
        </w:rPr>
      </w:pPr>
      <w:r>
        <w:rPr>
          <w:b/>
          <w:sz w:val="30"/>
          <w:szCs w:val="30"/>
        </w:rPr>
        <w:t>例题讲解</w:t>
      </w:r>
    </w:p>
    <w:p>
      <w:pPr>
        <w:tabs>
          <w:tab w:val="left" w:pos="567"/>
        </w:tabs>
        <w:spacing w:line="240" w:lineRule="auto"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1</w:t>
      </w:r>
      <w:r>
        <w:rPr>
          <w:rFonts w:ascii="宋体" w:hAnsi="宋体"/>
          <w:b/>
          <w:bCs/>
          <w:sz w:val="32"/>
          <w:szCs w:val="32"/>
        </w:rPr>
        <w:t>、汽车以60千米每小时的速度匀速行驶，行驶里程为s千米，行驶时间为t小时，试用含t的式子表示s；</w:t>
      </w:r>
    </w:p>
    <w:tbl>
      <w:tblPr>
        <w:tblStyle w:val="9"/>
        <w:tblW w:w="8560" w:type="dxa"/>
        <w:tblInd w:w="2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170"/>
        <w:gridCol w:w="1125"/>
        <w:gridCol w:w="1065"/>
        <w:gridCol w:w="915"/>
        <w:gridCol w:w="145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行驶的时间</w:t>
            </w:r>
          </w:p>
        </w:tc>
        <w:tc>
          <w:tcPr>
            <w:tcW w:w="117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2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6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1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45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……</w:t>
            </w:r>
          </w:p>
        </w:tc>
        <w:tc>
          <w:tcPr>
            <w:tcW w:w="126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7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行驶里程</w:t>
            </w:r>
          </w:p>
        </w:tc>
        <w:tc>
          <w:tcPr>
            <w:tcW w:w="117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45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……</w:t>
            </w:r>
          </w:p>
        </w:tc>
        <w:tc>
          <w:tcPr>
            <w:tcW w:w="126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s</w:t>
            </w:r>
          </w:p>
        </w:tc>
      </w:tr>
    </w:tbl>
    <w:p>
      <w:pPr>
        <w:spacing w:line="240" w:lineRule="auto"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随着行驶时间的改变，__________也在发生改变，用含t的式子表示s=________；</w:t>
      </w:r>
    </w:p>
    <w:p>
      <w:pPr>
        <w:adjustRightInd/>
        <w:spacing w:line="240" w:lineRule="auto"/>
        <w:jc w:val="left"/>
        <w:textAlignment w:val="auto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2.</w:t>
      </w:r>
      <w:r>
        <w:rPr>
          <w:rFonts w:ascii="宋体" w:hAnsi="宋体"/>
          <w:b/>
          <w:bCs/>
          <w:sz w:val="32"/>
          <w:szCs w:val="32"/>
        </w:rPr>
        <w:t>每张电影票的售价为10元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8"/>
          <w:rFonts w:ascii="宋体" w:hAnsi="宋体"/>
          <w:b/>
          <w:bCs/>
          <w:color w:val="000000"/>
          <w:sz w:val="32"/>
          <w:szCs w:val="32"/>
          <w:u w:val="none"/>
        </w:rPr>
        <w:t>，如果早场售</w:t>
      </w:r>
      <w:r>
        <w:rPr>
          <w:rStyle w:val="8"/>
          <w:rFonts w:ascii="宋体" w:hAnsi="宋体"/>
          <w:b/>
          <w:bCs/>
          <w:color w:val="000000"/>
          <w:sz w:val="32"/>
          <w:szCs w:val="32"/>
          <w:u w:val="none"/>
        </w:rPr>
        <w:fldChar w:fldCharType="end"/>
      </w:r>
      <w:r>
        <w:rPr>
          <w:rFonts w:ascii="宋体" w:hAnsi="宋体"/>
          <w:b/>
          <w:bCs/>
          <w:sz w:val="32"/>
          <w:szCs w:val="32"/>
        </w:rPr>
        <w:t>出150张票，午场售出205张票，晚场售出310张票，三场电影的票房收入各多少元？设一场电影售出x张票，票房收入为y元，怎样用含x的式子表示y？</w:t>
      </w:r>
      <w:r>
        <w:rPr>
          <w:rFonts w:ascii="宋体" w:hAnsi="宋体"/>
          <w:b/>
          <w:bCs/>
          <w:color w:val="FFFFFF"/>
          <w:sz w:val="32"/>
          <w:szCs w:val="32"/>
        </w:rPr>
        <w:t>21·世纪*教育网</w:t>
      </w:r>
    </w:p>
    <w:tbl>
      <w:tblPr>
        <w:tblStyle w:val="9"/>
        <w:tblW w:w="7080" w:type="dxa"/>
        <w:tblInd w:w="2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170"/>
        <w:gridCol w:w="1125"/>
        <w:gridCol w:w="1065"/>
        <w:gridCol w:w="93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售出张数</w:t>
            </w:r>
          </w:p>
        </w:tc>
        <w:tc>
          <w:tcPr>
            <w:tcW w:w="117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150</w:t>
            </w:r>
          </w:p>
        </w:tc>
        <w:tc>
          <w:tcPr>
            <w:tcW w:w="112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205</w:t>
            </w:r>
          </w:p>
        </w:tc>
        <w:tc>
          <w:tcPr>
            <w:tcW w:w="106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310</w:t>
            </w:r>
          </w:p>
        </w:tc>
        <w:tc>
          <w:tcPr>
            <w:tcW w:w="93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……</w:t>
            </w:r>
          </w:p>
        </w:tc>
        <w:tc>
          <w:tcPr>
            <w:tcW w:w="121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7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票房收入</w:t>
            </w:r>
          </w:p>
        </w:tc>
        <w:tc>
          <w:tcPr>
            <w:tcW w:w="117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……</w:t>
            </w:r>
          </w:p>
        </w:tc>
        <w:tc>
          <w:tcPr>
            <w:tcW w:w="1215" w:type="dxa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/>
                <w:b/>
                <w:bCs/>
                <w:sz w:val="32"/>
                <w:szCs w:val="32"/>
              </w:rPr>
              <w:t>s</w:t>
            </w:r>
          </w:p>
        </w:tc>
      </w:tr>
    </w:tbl>
    <w:p>
      <w:pPr>
        <w:spacing w:line="240" w:lineRule="auto"/>
        <w:ind w:firstLine="161" w:firstLineChars="50"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随着售出票数的改变，__________也在发生改变，用含x的式子表示y=________；</w:t>
      </w:r>
    </w:p>
    <w:p>
      <w:pPr>
        <w:spacing w:line="240" w:lineRule="auto"/>
        <w:jc w:val="left"/>
        <w:rPr>
          <w:rFonts w:ascii="楷体" w:hAnsi="楷体" w:eastAsia="楷体" w:cs="楷体"/>
          <w:b/>
          <w:bCs/>
          <w:color w:val="0000FF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回顾刚才几个例子我们发现：有一些量的数值始终不变，如__________ 有一些量的数值发生变化，如__________；</w:t>
      </w:r>
      <w:r>
        <w:rPr>
          <w:rFonts w:ascii="楷体" w:hAnsi="楷体" w:eastAsia="楷体" w:cs="楷体"/>
          <w:color w:val="FFFFFF"/>
          <w:sz w:val="30"/>
          <w:szCs w:val="30"/>
        </w:rPr>
        <w:t>21教育</w:t>
      </w:r>
    </w:p>
    <w:p>
      <w:pPr>
        <w:numPr>
          <w:ilvl w:val="0"/>
          <w:numId w:val="3"/>
        </w:numPr>
        <w:adjustRightInd/>
        <w:spacing w:line="240" w:lineRule="auto"/>
        <w:jc w:val="left"/>
        <w:textAlignment w:val="auto"/>
        <w:rPr>
          <w:b/>
          <w:sz w:val="36"/>
          <w:szCs w:val="36"/>
        </w:rPr>
      </w:pPr>
      <w:r>
        <w:rPr>
          <w:b/>
          <w:sz w:val="36"/>
          <w:szCs w:val="36"/>
        </w:rPr>
        <w:t>学习新知</w:t>
      </w:r>
    </w:p>
    <w:p>
      <w:pPr>
        <w:spacing w:line="240" w:lineRule="auto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b/>
          <w:sz w:val="32"/>
          <w:szCs w:val="32"/>
        </w:rPr>
        <w:t xml:space="preserve">    </w:t>
      </w:r>
      <w:r>
        <w:rPr>
          <w:rFonts w:ascii="宋体" w:hAnsi="宋体"/>
          <w:b/>
          <w:sz w:val="32"/>
          <w:szCs w:val="32"/>
        </w:rPr>
        <w:t>在一个变化过程中，我们称数值发生_______的量为变量。有些量的数值始终________，称它们为常量。</w:t>
      </w:r>
      <w:r>
        <w:rPr>
          <w:rFonts w:ascii="宋体" w:hAnsi="宋体"/>
          <w:b/>
          <w:color w:val="FFFFFF"/>
          <w:sz w:val="32"/>
          <w:szCs w:val="32"/>
        </w:rPr>
        <w:t>21世纪教育网版</w:t>
      </w:r>
      <w:r>
        <w:rPr>
          <w:rFonts w:ascii="宋体" w:hAnsi="宋体"/>
          <w:color w:val="FFFFFF"/>
          <w:sz w:val="30"/>
          <w:szCs w:val="30"/>
        </w:rPr>
        <w:t>权所有</w:t>
      </w:r>
    </w:p>
    <w:p>
      <w:pPr>
        <w:spacing w:line="240" w:lineRule="auto"/>
        <w:jc w:val="left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这两个定义非常的浅显易懂，大家掌握了没有？“光说不练非好汉！”下面我们来个演练大比拼，5分钟时间，完成下面2个题目。</w:t>
      </w:r>
    </w:p>
    <w:p>
      <w:pPr>
        <w:numPr>
          <w:ilvl w:val="0"/>
          <w:numId w:val="4"/>
        </w:numPr>
        <w:adjustRightInd/>
        <w:spacing w:line="240" w:lineRule="auto"/>
        <w:jc w:val="left"/>
        <w:textAlignment w:val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演练大比拼</w:t>
      </w:r>
    </w:p>
    <w:p>
      <w:pPr>
        <w:spacing w:line="240" w:lineRule="auto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1、</w:t>
      </w:r>
      <w:r>
        <w:rPr>
          <w:b/>
          <w:bCs/>
          <w:color w:val="FFFFFF"/>
          <w:sz w:val="32"/>
          <w:szCs w:val="32"/>
        </w:rPr>
        <w:t>w</w:t>
      </w:r>
      <w:r>
        <w:rPr>
          <w:rFonts w:hint="eastAsia"/>
          <w:b/>
          <w:bCs/>
          <w:sz w:val="32"/>
          <w:szCs w:val="32"/>
        </w:rPr>
        <w:t>小张准备将平时的零用钱节约一些储存起来．他已存有50元，从现在起每个月节存12元．设x个月后小张的存款数为y,试写出小张的存款数与从现在开始的月份数之间的关系式</w:t>
      </w:r>
      <w:r>
        <w:rPr>
          <w:b/>
          <w:bCs/>
          <w:sz w:val="32"/>
          <w:szCs w:val="32"/>
        </w:rPr>
        <w:t>__________</w:t>
      </w:r>
      <w:r>
        <w:rPr>
          <w:rFonts w:hint="eastAsia"/>
          <w:b/>
          <w:bCs/>
          <w:sz w:val="32"/>
          <w:szCs w:val="32"/>
        </w:rPr>
        <w:t xml:space="preserve">其中常量是 </w:t>
      </w:r>
      <w:r>
        <w:rPr>
          <w:b/>
          <w:bCs/>
          <w:sz w:val="32"/>
          <w:szCs w:val="32"/>
        </w:rPr>
        <w:t>__________</w:t>
      </w:r>
      <w:r>
        <w:rPr>
          <w:rFonts w:hint="eastAsia"/>
          <w:b/>
          <w:bCs/>
          <w:sz w:val="32"/>
          <w:szCs w:val="32"/>
        </w:rPr>
        <w:t xml:space="preserve">   ，变量是 </w:t>
      </w:r>
      <w:r>
        <w:rPr>
          <w:b/>
          <w:bCs/>
          <w:sz w:val="32"/>
          <w:szCs w:val="32"/>
        </w:rPr>
        <w:t>__________</w:t>
      </w:r>
      <w:r>
        <w:rPr>
          <w:rFonts w:hint="eastAsia"/>
          <w:b/>
          <w:bCs/>
          <w:sz w:val="32"/>
          <w:szCs w:val="32"/>
        </w:rPr>
        <w:t xml:space="preserve">     ，自变量是  </w:t>
      </w:r>
      <w:r>
        <w:rPr>
          <w:b/>
          <w:bCs/>
          <w:sz w:val="32"/>
          <w:szCs w:val="32"/>
        </w:rPr>
        <w:t>__________</w:t>
      </w:r>
      <w:r>
        <w:rPr>
          <w:rFonts w:hint="eastAsia"/>
          <w:b/>
          <w:bCs/>
          <w:sz w:val="32"/>
          <w:szCs w:val="32"/>
        </w:rPr>
        <w:t xml:space="preserve">  ，    </w:t>
      </w:r>
    </w:p>
    <w:p>
      <w:pPr>
        <w:numPr>
          <w:ilvl w:val="0"/>
          <w:numId w:val="5"/>
        </w:numPr>
        <w:adjustRightInd/>
        <w:spacing w:line="240" w:lineRule="auto"/>
        <w:jc w:val="left"/>
        <w:textAlignment w:val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要画一个面积为9π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8"/>
          <w:b/>
          <w:bCs/>
          <w:color w:val="000000"/>
          <w:sz w:val="32"/>
          <w:szCs w:val="32"/>
          <w:u w:val="none"/>
        </w:rPr>
        <w:t>的圆，半径应</w:t>
      </w:r>
      <w:r>
        <w:rPr>
          <w:rStyle w:val="8"/>
          <w:b/>
          <w:bCs/>
          <w:color w:val="000000"/>
          <w:sz w:val="32"/>
          <w:szCs w:val="32"/>
          <w:u w:val="none"/>
        </w:rPr>
        <w:fldChar w:fldCharType="end"/>
      </w:r>
      <w:r>
        <w:rPr>
          <w:b/>
          <w:bCs/>
          <w:sz w:val="32"/>
          <w:szCs w:val="32"/>
        </w:rPr>
        <w:t>取多少?要画一个面积是5π的圆，半径应取多少？要画一个面积为13的圆，半径应取多少？若圆的面积为s，半径为r，怎样用含s的式子表示r呢？</w:t>
      </w:r>
    </w:p>
    <w:tbl>
      <w:tblPr>
        <w:tblStyle w:val="9"/>
        <w:tblW w:w="7080" w:type="dxa"/>
        <w:tblInd w:w="2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170"/>
        <w:gridCol w:w="1125"/>
        <w:gridCol w:w="1065"/>
        <w:gridCol w:w="93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5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圆的面积</w:t>
            </w:r>
          </w:p>
        </w:tc>
        <w:tc>
          <w:tcPr>
            <w:tcW w:w="1170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  <w:r>
              <w:rPr>
                <w:b/>
                <w:bCs/>
                <w:position w:val="-6"/>
                <w:sz w:val="32"/>
                <w:szCs w:val="32"/>
              </w:rPr>
              <w:object>
                <v:shape id="_x0000_i1025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s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1125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position w:val="-6"/>
                <w:sz w:val="32"/>
                <w:szCs w:val="32"/>
              </w:rPr>
              <w:object>
                <v:shape id="_x0000_i1026" o:spt="75" type="#_x0000_t75" style="height:13.5pt;width:16.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s" ShapeID="_x0000_i1026" DrawAspect="Content" ObjectID="_1468075726" r:id="rId8">
                  <o:LockedField>false</o:LockedField>
                </o:OLEObject>
              </w:object>
            </w:r>
          </w:p>
        </w:tc>
        <w:tc>
          <w:tcPr>
            <w:tcW w:w="1065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930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……</w:t>
            </w:r>
          </w:p>
        </w:tc>
        <w:tc>
          <w:tcPr>
            <w:tcW w:w="1215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75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圆的半径</w:t>
            </w:r>
          </w:p>
        </w:tc>
        <w:tc>
          <w:tcPr>
            <w:tcW w:w="1170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……</w:t>
            </w:r>
          </w:p>
        </w:tc>
        <w:tc>
          <w:tcPr>
            <w:tcW w:w="1215" w:type="dxa"/>
          </w:tcPr>
          <w:p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r</w:t>
            </w:r>
          </w:p>
        </w:tc>
      </w:tr>
    </w:tbl>
    <w:p>
      <w:pPr>
        <w:spacing w:line="240" w:lineRule="auto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随着圆面积的改变，__________也在发生改变，用含s的式子表示r=_______________；</w:t>
      </w:r>
    </w:p>
    <w:p>
      <w:pPr>
        <w:spacing w:line="240" w:lineRule="auto"/>
        <w:jc w:val="left"/>
        <w:rPr>
          <w:sz w:val="30"/>
          <w:szCs w:val="30"/>
        </w:rPr>
      </w:pPr>
      <w:r>
        <w:rPr>
          <w:b/>
          <w:bCs/>
          <w:sz w:val="32"/>
          <w:szCs w:val="32"/>
        </w:rPr>
        <w:t>题目中常量是__________________，变量是_______________</w:t>
      </w:r>
      <w:r>
        <w:rPr>
          <w:sz w:val="30"/>
          <w:szCs w:val="30"/>
        </w:rPr>
        <w:t>__。</w:t>
      </w:r>
    </w:p>
    <w:p>
      <w:pPr>
        <w:spacing w:line="240" w:lineRule="auto"/>
        <w:jc w:val="left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 xml:space="preserve">  </w:t>
      </w:r>
    </w:p>
    <w:p>
      <w:pPr>
        <w:spacing w:line="240" w:lineRule="auto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6"/>
          <w:szCs w:val="36"/>
        </w:rPr>
        <w:t>四．</w:t>
      </w:r>
      <w:r>
        <w:rPr>
          <w:b/>
          <w:bCs/>
          <w:sz w:val="36"/>
          <w:szCs w:val="36"/>
        </w:rPr>
        <w:t>函数</w:t>
      </w:r>
    </w:p>
    <w:p>
      <w:pPr>
        <w:numPr>
          <w:ilvl w:val="0"/>
          <w:numId w:val="6"/>
        </w:numPr>
        <w:adjustRightInd/>
        <w:spacing w:line="240" w:lineRule="auto"/>
        <w:jc w:val="left"/>
        <w:textAlignment w:val="auto"/>
        <w:rPr>
          <w:b/>
          <w:sz w:val="30"/>
          <w:szCs w:val="30"/>
        </w:rPr>
      </w:pPr>
      <w:r>
        <w:rPr>
          <w:b/>
          <w:sz w:val="30"/>
          <w:szCs w:val="30"/>
        </w:rPr>
        <w:t>定义探究</w:t>
      </w:r>
    </w:p>
    <w:p>
      <w:pPr>
        <w:numPr>
          <w:ilvl w:val="0"/>
          <w:numId w:val="7"/>
        </w:numPr>
        <w:adjustRightInd/>
        <w:spacing w:line="240" w:lineRule="auto"/>
        <w:jc w:val="left"/>
        <w:textAlignment w:val="auto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变化过程中有几个变量？</w:t>
      </w:r>
    </w:p>
    <w:p>
      <w:pPr>
        <w:numPr>
          <w:ilvl w:val="0"/>
          <w:numId w:val="7"/>
        </w:numPr>
        <w:adjustRightInd/>
        <w:spacing w:line="240" w:lineRule="auto"/>
        <w:jc w:val="left"/>
        <w:textAlignment w:val="auto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随着一个量的改变，另一个量也怎样？</w:t>
      </w:r>
    </w:p>
    <w:p>
      <w:pPr>
        <w:numPr>
          <w:ilvl w:val="0"/>
          <w:numId w:val="7"/>
        </w:numPr>
        <w:adjustRightInd/>
        <w:spacing w:line="240" w:lineRule="auto"/>
        <w:jc w:val="left"/>
        <w:textAlignment w:val="auto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当给出一个变量的值，另一个变量有几个值与之对应？</w:t>
      </w:r>
    </w:p>
    <w:p>
      <w:pPr>
        <w:numPr>
          <w:ilvl w:val="0"/>
          <w:numId w:val="8"/>
        </w:numPr>
        <w:adjustRightInd/>
        <w:spacing w:line="240" w:lineRule="auto"/>
        <w:jc w:val="left"/>
        <w:textAlignment w:val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函数、自变量、函数值的定义</w:t>
      </w:r>
    </w:p>
    <w:p>
      <w:pPr>
        <w:spacing w:line="240" w:lineRule="auto"/>
        <w:ind w:firstLine="643" w:firstLineChars="200"/>
        <w:jc w:val="left"/>
        <w:rPr>
          <w:b/>
          <w:bCs/>
          <w:sz w:val="30"/>
          <w:szCs w:val="30"/>
        </w:rPr>
      </w:pPr>
      <w:r>
        <w:rPr>
          <w:b/>
          <w:bCs/>
          <w:sz w:val="32"/>
          <w:szCs w:val="32"/>
        </w:rPr>
        <w:t>一般地，在一个变化过程中，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8"/>
          <w:b/>
          <w:bCs/>
          <w:color w:val="000000"/>
          <w:sz w:val="32"/>
          <w:szCs w:val="32"/>
          <w:u w:val="none"/>
        </w:rPr>
        <w:t>如果有两个变</w:t>
      </w:r>
      <w:r>
        <w:rPr>
          <w:rStyle w:val="8"/>
          <w:b/>
          <w:bCs/>
          <w:color w:val="000000"/>
          <w:sz w:val="32"/>
          <w:szCs w:val="32"/>
          <w:u w:val="none"/>
        </w:rPr>
        <w:fldChar w:fldCharType="end"/>
      </w:r>
      <w:r>
        <w:rPr>
          <w:b/>
          <w:bCs/>
          <w:sz w:val="32"/>
          <w:szCs w:val="32"/>
        </w:rPr>
        <w:t>量x与y，并且对于x的每一个确定的值，</w:t>
      </w:r>
      <w:r>
        <w:rPr>
          <w:b/>
          <w:bCs/>
          <w:sz w:val="30"/>
          <w:szCs w:val="30"/>
        </w:rPr>
        <w:t>y都有_______________ 的值与其对应，那我们就说x是__________ ，y是x的 __________。如果当x=a时y=b，那么b叫做当自变量值为a时的__________ 。</w:t>
      </w:r>
      <w:r>
        <w:rPr>
          <w:b/>
          <w:bCs/>
          <w:color w:val="FFFFFF"/>
          <w:sz w:val="30"/>
          <w:szCs w:val="30"/>
        </w:rPr>
        <w:t>21·com</w:t>
      </w:r>
    </w:p>
    <w:p>
      <w:pPr>
        <w:spacing w:line="240" w:lineRule="auto"/>
        <w:jc w:val="left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（三）函数就在身边就是两个变量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8"/>
          <w:rFonts w:hint="eastAsia" w:ascii="楷体" w:hAnsi="楷体" w:eastAsia="楷体" w:cs="楷体"/>
          <w:b/>
          <w:bCs/>
          <w:color w:val="000000"/>
          <w:sz w:val="32"/>
          <w:szCs w:val="32"/>
          <w:u w:val="none"/>
        </w:rPr>
        <w:t>之间的一种对</w:t>
      </w:r>
      <w:r>
        <w:rPr>
          <w:rStyle w:val="8"/>
          <w:rFonts w:hint="eastAsia" w:ascii="楷体" w:hAnsi="楷体" w:eastAsia="楷体" w:cs="楷体"/>
          <w:b/>
          <w:bCs/>
          <w:color w:val="000000"/>
          <w:sz w:val="32"/>
          <w:szCs w:val="32"/>
          <w:u w:val="none"/>
        </w:rPr>
        <w:fldChar w:fldCharType="end"/>
      </w:r>
      <w:r>
        <w:rPr>
          <w:rFonts w:hint="eastAsia" w:ascii="楷体" w:hAnsi="楷体" w:eastAsia="楷体" w:cs="楷体"/>
          <w:b/>
          <w:bCs/>
          <w:sz w:val="32"/>
          <w:szCs w:val="32"/>
        </w:rPr>
        <w:t>应关系，只不过强调，给出一个变量的确定的值，另一个变量有唯一确定的值与其对应；比方说，我们常见的在直角三角形中。。。。。。</w:t>
      </w:r>
      <w:r>
        <w:rPr>
          <w:rFonts w:ascii="楷体" w:hAnsi="楷体" w:eastAsia="楷体" w:cs="楷体"/>
          <w:b/>
          <w:bCs/>
          <w:color w:val="FFFFFF"/>
          <w:sz w:val="32"/>
          <w:szCs w:val="32"/>
        </w:rPr>
        <w:t>y</w:t>
      </w:r>
      <w:r>
        <w:rPr>
          <w:rFonts w:ascii="楷体" w:hAnsi="楷体" w:eastAsia="楷体" w:cs="楷体"/>
          <w:b/>
          <w:bCs/>
          <w:color w:val="FFFFFF"/>
          <w:sz w:val="30"/>
          <w:szCs w:val="30"/>
        </w:rPr>
        <w:t>1教育名师】</w:t>
      </w:r>
    </w:p>
    <w:p>
      <w:pPr>
        <w:spacing w:line="240" w:lineRule="auto"/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五．</w:t>
      </w:r>
      <w:r>
        <w:rPr>
          <w:b/>
          <w:bCs/>
          <w:sz w:val="36"/>
          <w:szCs w:val="36"/>
        </w:rPr>
        <w:t>品味函数</w:t>
      </w:r>
    </w:p>
    <w:p>
      <w:pPr>
        <w:spacing w:line="240" w:lineRule="auto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1、魔法变变看</w:t>
      </w:r>
    </w:p>
    <w:p>
      <w:pPr>
        <w:spacing w:line="240" w:lineRule="auto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 </w:t>
      </w:r>
      <w:r>
        <w:rPr>
          <w:rFonts w:hint="eastAsia"/>
          <w:b/>
          <w:bCs/>
          <w:sz w:val="30"/>
          <w:szCs w:val="30"/>
        </w:rPr>
        <w:t>下列式子表示的两个变量中，哪些表示的是函数关系，哪些不是，不是的说明理由。</w:t>
      </w:r>
    </w:p>
    <w:p>
      <w:pPr>
        <w:spacing w:line="240" w:lineRule="auto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（1）Y=3X    （2）y＝x2     （3）y＝±5X</w:t>
      </w:r>
      <w:r>
        <w:rPr>
          <w:b/>
          <w:bCs/>
          <w:sz w:val="30"/>
          <w:szCs w:val="30"/>
        </w:rPr>
        <w:t xml:space="preserve">                   </w:t>
      </w:r>
    </w:p>
    <w:p>
      <w:pPr>
        <w:numPr>
          <w:ilvl w:val="0"/>
          <w:numId w:val="9"/>
        </w:numPr>
        <w:adjustRightInd/>
        <w:spacing w:line="240" w:lineRule="auto"/>
        <w:jc w:val="left"/>
        <w:textAlignment w:val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长方形的面积为100，设一条边长为x，另一条边长为y，写出y关于x的函数表达式，并求出当x=25时的函数值。</w:t>
      </w:r>
      <w:r>
        <w:rPr>
          <w:b/>
          <w:bCs/>
          <w:color w:val="FFFFFF"/>
          <w:sz w:val="30"/>
          <w:szCs w:val="30"/>
        </w:rPr>
        <w:t>21cnjy.com</w:t>
      </w:r>
    </w:p>
    <w:p>
      <w:pPr>
        <w:spacing w:line="240" w:lineRule="auto"/>
        <w:jc w:val="left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看到大家兴致这么高，有几个式子自认为是函数想来凑凑热闹，大家火眼金睛看一下</w:t>
      </w:r>
    </w:p>
    <w:p>
      <w:pPr>
        <w:numPr>
          <w:ilvl w:val="0"/>
          <w:numId w:val="10"/>
        </w:numPr>
        <w:adjustRightInd/>
        <w:spacing w:line="240" w:lineRule="auto"/>
        <w:jc w:val="left"/>
        <w:textAlignment w:val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火眼金睛------判断y是否是x的函数</w:t>
      </w:r>
    </w:p>
    <w:p>
      <w:pPr>
        <w:spacing w:line="240" w:lineRule="auto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</w:t>
      </w:r>
      <w:r>
        <w:rPr>
          <w:b/>
          <w:bCs/>
          <w:position w:val="-10"/>
          <w:sz w:val="32"/>
          <w:szCs w:val="32"/>
        </w:rPr>
        <w:object>
          <v:shape id="_x0000_i1027" o:spt="75" type="#_x0000_t75" style="height:23.25pt;width: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s" ShapeID="_x0000_i1027" DrawAspect="Content" ObjectID="_1468075727" r:id="rId10">
            <o:LockedField>false</o:LockedField>
          </o:OLEObject>
        </w:object>
      </w:r>
      <w:r>
        <w:rPr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 xml:space="preserve">     </w:t>
      </w:r>
      <w:r>
        <w:rPr>
          <w:b/>
          <w:bCs/>
          <w:sz w:val="32"/>
          <w:szCs w:val="32"/>
        </w:rPr>
        <w:t xml:space="preserve">  |y|=|x|         </w:t>
      </w:r>
      <w:r>
        <w:rPr>
          <w:b/>
          <w:bCs/>
          <w:position w:val="-10"/>
          <w:sz w:val="32"/>
          <w:szCs w:val="32"/>
        </w:rPr>
        <w:object>
          <v:shape id="_x0000_i1028" o:spt="75" type="#_x0000_t75" style="height:24pt;width:44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s" ShapeID="_x0000_i1028" DrawAspect="Content" ObjectID="_1468075728" r:id="rId12">
            <o:LockedField>false</o:LockedField>
          </o:OLEObject>
        </w:object>
      </w:r>
    </w:p>
    <w:p>
      <w:pPr>
        <w:spacing w:line="240" w:lineRule="auto"/>
        <w:jc w:val="left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经过紧张的讨论，现在我们放松一下，做个游戏怎么样？快速读游戏规则，第一问可抢答。</w:t>
      </w:r>
    </w:p>
    <w:p>
      <w:pPr>
        <w:spacing w:line="240" w:lineRule="auto"/>
        <w:jc w:val="left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游戏开始</w:t>
      </w:r>
    </w:p>
    <w:p>
      <w:pPr>
        <w:adjustRightInd/>
        <w:spacing w:line="240" w:lineRule="auto"/>
        <w:jc w:val="left"/>
        <w:textAlignment w:val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六．</w:t>
      </w:r>
      <w:r>
        <w:rPr>
          <w:b/>
          <w:bCs/>
          <w:sz w:val="36"/>
          <w:szCs w:val="36"/>
        </w:rPr>
        <w:t>趣味小游戏</w:t>
      </w:r>
    </w:p>
    <w:p>
      <w:pPr>
        <w:spacing w:line="240" w:lineRule="auto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drawing>
          <wp:inline distT="0" distB="0" distL="114300" distR="114300">
            <wp:extent cx="1191895" cy="1308735"/>
            <wp:effectExtent l="0" t="0" r="8255" b="5715"/>
            <wp:docPr id="3174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6" name="图片 2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130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ascii="楷体" w:hAnsi="楷体" w:eastAsia="楷体" w:cs="楷体"/>
          <w:b/>
          <w:bCs/>
          <w:color w:val="800080"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color w:val="800080"/>
          <w:sz w:val="30"/>
          <w:szCs w:val="30"/>
        </w:rPr>
        <w:t>通过砸金蛋的游戏，激发学生的积极性做题</w:t>
      </w:r>
    </w:p>
    <w:p>
      <w:pPr>
        <w:spacing w:line="240" w:lineRule="auto"/>
        <w:jc w:val="left"/>
        <w:rPr>
          <w:rFonts w:ascii="楷体" w:hAnsi="楷体" w:eastAsia="楷体" w:cs="楷体"/>
          <w:b/>
          <w:bCs/>
          <w:color w:val="800080"/>
          <w:sz w:val="48"/>
          <w:szCs w:val="48"/>
        </w:rPr>
      </w:pPr>
    </w:p>
    <w:p>
      <w:pPr>
        <w:spacing w:line="240" w:lineRule="auto"/>
        <w:jc w:val="left"/>
        <w:rPr>
          <w:rFonts w:ascii="楷体" w:hAnsi="楷体" w:eastAsia="楷体" w:cs="楷体"/>
          <w:b/>
          <w:bCs/>
          <w:color w:val="800080"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color w:val="800080"/>
          <w:sz w:val="48"/>
          <w:szCs w:val="48"/>
        </w:rPr>
        <w:t>七．巩固提高</w:t>
      </w:r>
    </w:p>
    <w:p>
      <w:pPr>
        <w:spacing w:line="240" w:lineRule="auto"/>
        <w:jc w:val="left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1.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某位教师为学生购买数学辅导书，书的单价是4元，则总金额y（元）与学生数n（个）的关系式是_________，其中的变量是______,常量是______。</w:t>
      </w:r>
    </w:p>
    <w:p>
      <w:pPr>
        <w:spacing w:line="24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 xml:space="preserve">2.判别下列式子是否是函数关系   |y| = x                </w:t>
      </w:r>
      <w:r>
        <w:drawing>
          <wp:inline distT="0" distB="0" distL="114300" distR="114300">
            <wp:extent cx="4924425" cy="2171065"/>
            <wp:effectExtent l="0" t="0" r="9525" b="63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17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adjustRightInd/>
        <w:spacing w:line="240" w:lineRule="auto"/>
        <w:jc w:val="left"/>
        <w:textAlignment w:val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八．</w:t>
      </w:r>
      <w:r>
        <w:rPr>
          <w:b/>
          <w:bCs/>
          <w:sz w:val="36"/>
          <w:szCs w:val="36"/>
        </w:rPr>
        <w:t>花落谁家-----比比看谁收获多</w:t>
      </w:r>
    </w:p>
    <w:p>
      <w:pPr>
        <w:numPr>
          <w:ilvl w:val="0"/>
          <w:numId w:val="11"/>
        </w:numPr>
        <w:adjustRightInd/>
        <w:spacing w:line="240" w:lineRule="auto"/>
        <w:jc w:val="left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本节课你收获了哪些知识？</w:t>
      </w:r>
    </w:p>
    <w:p>
      <w:pPr>
        <w:numPr>
          <w:ilvl w:val="0"/>
          <w:numId w:val="11"/>
        </w:numPr>
        <w:adjustRightInd/>
        <w:spacing w:line="240" w:lineRule="auto"/>
        <w:jc w:val="left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本节课你能积极回答问题并和大家交流合作吗？</w:t>
      </w:r>
    </w:p>
    <w:p>
      <w:pPr>
        <w:numPr>
          <w:ilvl w:val="0"/>
          <w:numId w:val="11"/>
        </w:numPr>
        <w:adjustRightInd/>
        <w:spacing w:line="240" w:lineRule="auto"/>
        <w:jc w:val="left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通过本节课，你能找到生活中函数的例子吗？</w:t>
      </w:r>
    </w:p>
    <w:p>
      <w:pPr>
        <w:numPr>
          <w:ilvl w:val="0"/>
          <w:numId w:val="12"/>
        </w:numPr>
        <w:adjustRightInd/>
        <w:spacing w:line="240" w:lineRule="auto"/>
        <w:jc w:val="left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你敢于挑战自我吗?</w:t>
      </w:r>
    </w:p>
    <w:p>
      <w:pPr>
        <w:spacing w:line="240" w:lineRule="auto"/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Tahoma" w:cs="Tahoma"/>
          <w:color w:val="444444"/>
          <w:sz w:val="18"/>
          <w:szCs w:val="18"/>
          <w:shd w:val="clear" w:color="auto" w:fill="FFFFFF"/>
        </w:rPr>
      </w:pPr>
    </w:p>
    <w:p>
      <w:pPr>
        <w:spacing w:line="240" w:lineRule="auto"/>
        <w:rPr>
          <w:rFonts w:ascii="Tahoma" w:hAnsi="Tahoma" w:eastAsia="宋体" w:cs="Tahoma"/>
          <w:color w:val="444444"/>
          <w:sz w:val="28"/>
          <w:szCs w:val="28"/>
          <w:shd w:val="clear" w:color="auto" w:fill="FFFFFF"/>
        </w:rPr>
      </w:pPr>
      <w:r>
        <w:rPr>
          <w:rFonts w:hint="eastAsia" w:ascii="Tahoma" w:hAnsi="Tahoma" w:eastAsia="宋体" w:cs="Tahoma"/>
          <w:color w:val="444444"/>
          <w:sz w:val="28"/>
          <w:szCs w:val="28"/>
          <w:shd w:val="clear" w:color="auto" w:fill="FFFFFF"/>
        </w:rPr>
        <w:t xml:space="preserve">                      </w:t>
      </w:r>
    </w:p>
    <w:p>
      <w:pPr>
        <w:spacing w:line="240" w:lineRule="auto"/>
        <w:rPr>
          <w:rFonts w:ascii="Tahoma" w:hAnsi="Tahoma" w:eastAsia="宋体" w:cs="Tahoma"/>
          <w:color w:val="444444"/>
          <w:sz w:val="28"/>
          <w:szCs w:val="28"/>
          <w:shd w:val="clear" w:color="auto" w:fill="FFFFFF"/>
        </w:rPr>
      </w:pPr>
    </w:p>
    <w:p>
      <w:pPr>
        <w:spacing w:line="240" w:lineRule="auto"/>
        <w:rPr>
          <w:rFonts w:ascii="Tahoma" w:hAnsi="Tahoma" w:eastAsia="宋体" w:cs="Tahoma"/>
          <w:color w:val="444444"/>
          <w:sz w:val="28"/>
          <w:szCs w:val="28"/>
          <w:shd w:val="clear" w:color="auto" w:fill="FFFFFF"/>
        </w:rPr>
      </w:pPr>
    </w:p>
    <w:p>
      <w:pPr>
        <w:spacing w:line="240" w:lineRule="auto"/>
        <w:rPr>
          <w:rFonts w:ascii="Tahoma" w:hAnsi="Tahoma" w:eastAsia="宋体" w:cs="Tahoma"/>
          <w:color w:val="444444"/>
          <w:sz w:val="28"/>
          <w:szCs w:val="28"/>
          <w:shd w:val="clear" w:color="auto" w:fill="FFFFFF"/>
        </w:rPr>
      </w:pPr>
    </w:p>
    <w:p>
      <w:pPr>
        <w:spacing w:line="240" w:lineRule="auto"/>
        <w:rPr>
          <w:rFonts w:ascii="Tahoma" w:hAnsi="Tahoma" w:eastAsia="宋体" w:cs="Tahoma"/>
          <w:color w:val="444444"/>
          <w:sz w:val="28"/>
          <w:szCs w:val="28"/>
          <w:shd w:val="clear" w:color="auto" w:fill="FFFFFF"/>
        </w:rPr>
      </w:pPr>
    </w:p>
    <w:p>
      <w:pPr>
        <w:spacing w:line="240" w:lineRule="auto"/>
        <w:rPr>
          <w:rFonts w:ascii="Tahoma" w:hAnsi="Tahoma" w:eastAsia="宋体" w:cs="Tahoma"/>
          <w:color w:val="444444"/>
          <w:sz w:val="28"/>
          <w:szCs w:val="28"/>
          <w:shd w:val="clear" w:color="auto" w:fill="FFFFFF"/>
        </w:rPr>
      </w:pPr>
    </w:p>
    <w:p>
      <w:pPr>
        <w:spacing w:line="240" w:lineRule="auto"/>
        <w:rPr>
          <w:rFonts w:ascii="Tahoma" w:hAnsi="Tahoma" w:eastAsia="宋体" w:cs="Tahoma"/>
          <w:color w:val="444444"/>
          <w:sz w:val="28"/>
          <w:szCs w:val="28"/>
          <w:shd w:val="clear" w:color="auto" w:fill="FFFFFF"/>
        </w:rPr>
      </w:pPr>
    </w:p>
    <w:p>
      <w:pPr>
        <w:spacing w:line="240" w:lineRule="auto"/>
        <w:rPr>
          <w:rFonts w:ascii="Tahoma" w:hAnsi="Tahoma" w:eastAsia="宋体" w:cs="Tahoma"/>
          <w:color w:val="444444"/>
          <w:sz w:val="28"/>
          <w:szCs w:val="28"/>
          <w:shd w:val="clear" w:color="auto" w:fill="FFFFFF"/>
        </w:rPr>
      </w:pPr>
    </w:p>
    <w:p>
      <w:pPr>
        <w:spacing w:line="240" w:lineRule="auto"/>
      </w:pPr>
      <w:r>
        <w:rPr>
          <w:rFonts w:hint="eastAsia" w:ascii="Tahoma" w:hAnsi="Tahoma" w:eastAsia="宋体" w:cs="Tahoma"/>
          <w:color w:val="444444"/>
          <w:sz w:val="28"/>
          <w:szCs w:val="28"/>
          <w:shd w:val="clear" w:color="auto" w:fill="FFFFFF"/>
        </w:rPr>
        <w:t xml:space="preserve">                      </w:t>
      </w:r>
    </w:p>
    <w:p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932B5"/>
    <w:multiLevelType w:val="multilevel"/>
    <w:tmpl w:val="4C5932B5"/>
    <w:lvl w:ilvl="0" w:tentative="0">
      <w:start w:val="2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26E998E"/>
    <w:multiLevelType w:val="singleLevel"/>
    <w:tmpl w:val="526E998E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26E9BC2"/>
    <w:multiLevelType w:val="singleLevel"/>
    <w:tmpl w:val="526E9BC2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26E9E7E"/>
    <w:multiLevelType w:val="singleLevel"/>
    <w:tmpl w:val="526E9E7E"/>
    <w:lvl w:ilvl="0" w:tentative="0">
      <w:start w:val="3"/>
      <w:numFmt w:val="chineseCounting"/>
      <w:suff w:val="nothing"/>
      <w:lvlText w:val="（%1）"/>
      <w:lvlJc w:val="left"/>
    </w:lvl>
  </w:abstractNum>
  <w:abstractNum w:abstractNumId="4">
    <w:nsid w:val="526E9F6F"/>
    <w:multiLevelType w:val="singleLevel"/>
    <w:tmpl w:val="526E9F6F"/>
    <w:lvl w:ilvl="0" w:tentative="0">
      <w:start w:val="2"/>
      <w:numFmt w:val="decimal"/>
      <w:suff w:val="nothing"/>
      <w:lvlText w:val="%1、"/>
      <w:lvlJc w:val="left"/>
    </w:lvl>
  </w:abstractNum>
  <w:abstractNum w:abstractNumId="5">
    <w:nsid w:val="526EA0B8"/>
    <w:multiLevelType w:val="singleLevel"/>
    <w:tmpl w:val="526EA0B8"/>
    <w:lvl w:ilvl="0" w:tentative="0">
      <w:start w:val="1"/>
      <w:numFmt w:val="chineseCounting"/>
      <w:suff w:val="nothing"/>
      <w:lvlText w:val="（%1）"/>
      <w:lvlJc w:val="left"/>
    </w:lvl>
  </w:abstractNum>
  <w:abstractNum w:abstractNumId="6">
    <w:nsid w:val="526EA0F6"/>
    <w:multiLevelType w:val="singleLevel"/>
    <w:tmpl w:val="526EA0F6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26EA183"/>
    <w:multiLevelType w:val="singleLevel"/>
    <w:tmpl w:val="526EA183"/>
    <w:lvl w:ilvl="0" w:tentative="0">
      <w:start w:val="2"/>
      <w:numFmt w:val="chineseCounting"/>
      <w:suff w:val="nothing"/>
      <w:lvlText w:val="（%1）"/>
      <w:lvlJc w:val="left"/>
    </w:lvl>
  </w:abstractNum>
  <w:abstractNum w:abstractNumId="8">
    <w:nsid w:val="526EA322"/>
    <w:multiLevelType w:val="singleLevel"/>
    <w:tmpl w:val="526EA322"/>
    <w:lvl w:ilvl="0" w:tentative="0">
      <w:start w:val="3"/>
      <w:numFmt w:val="decimal"/>
      <w:suff w:val="nothing"/>
      <w:lvlText w:val="%1、"/>
      <w:lvlJc w:val="left"/>
    </w:lvl>
  </w:abstractNum>
  <w:abstractNum w:abstractNumId="9">
    <w:nsid w:val="526EA7A0"/>
    <w:multiLevelType w:val="singleLevel"/>
    <w:tmpl w:val="526EA7A0"/>
    <w:lvl w:ilvl="0" w:tentative="0">
      <w:start w:val="2"/>
      <w:numFmt w:val="chineseCounting"/>
      <w:suff w:val="nothing"/>
      <w:lvlText w:val="（%1）"/>
      <w:lvlJc w:val="left"/>
    </w:lvl>
  </w:abstractNum>
  <w:abstractNum w:abstractNumId="10">
    <w:nsid w:val="526FABE9"/>
    <w:multiLevelType w:val="singleLevel"/>
    <w:tmpl w:val="526FABE9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526FAC2A"/>
    <w:multiLevelType w:val="singleLevel"/>
    <w:tmpl w:val="526FAC2A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dit="trackedChanges"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38B52DA"/>
    <w:rsid w:val="00017B02"/>
    <w:rsid w:val="0036745B"/>
    <w:rsid w:val="00E27414"/>
    <w:rsid w:val="00F62497"/>
    <w:rsid w:val="138B52DA"/>
    <w:rsid w:val="14D762BA"/>
    <w:rsid w:val="1CD861E1"/>
    <w:rsid w:val="1F5A691B"/>
    <w:rsid w:val="296D18B8"/>
    <w:rsid w:val="3E060A42"/>
    <w:rsid w:val="492A4CFB"/>
    <w:rsid w:val="4C9D1232"/>
    <w:rsid w:val="516F38A3"/>
    <w:rsid w:val="53C93E53"/>
    <w:rsid w:val="6F3777B7"/>
    <w:rsid w:val="7407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rFonts w:cs="Times New Roman"/>
      <w:sz w:val="24"/>
    </w:rPr>
  </w:style>
  <w:style w:type="character" w:styleId="7">
    <w:name w:val="FollowedHyperlink"/>
    <w:basedOn w:val="6"/>
    <w:qFormat/>
    <w:uiPriority w:val="0"/>
    <w:rPr>
      <w:color w:val="000000"/>
      <w:u w:val="non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10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GIF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347</Words>
  <Characters>1981</Characters>
  <Lines>16</Lines>
  <Paragraphs>4</Paragraphs>
  <TotalTime>22</TotalTime>
  <ScaleCrop>false</ScaleCrop>
  <LinksUpToDate>false</LinksUpToDate>
  <CharactersWithSpaces>2324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2016-03-30T05:23:00Z</dcterms:created>
  <dc:creator>J</dc:creator>
  <cp:lastModifiedBy>Administrator</cp:lastModifiedBy>
  <dcterms:modified xsi:type="dcterms:W3CDTF">2022-03-10T07:22:45Z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